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F0BE" w14:textId="77777777" w:rsidR="00143197" w:rsidRPr="00143197" w:rsidRDefault="00143197" w:rsidP="00143197">
      <w:pPr>
        <w:pStyle w:val="aa"/>
        <w:rPr>
          <w:rFonts w:ascii="ＭＳ ゴシック" w:eastAsia="ＭＳ ゴシック" w:hAnsi="ＭＳ ゴシック"/>
        </w:rPr>
      </w:pPr>
      <w:bookmarkStart w:id="0" w:name="_top"/>
      <w:bookmarkEnd w:id="0"/>
    </w:p>
    <w:p w14:paraId="6FAE6BF4" w14:textId="51F60567" w:rsidR="00143197" w:rsidRDefault="00143197" w:rsidP="00143197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1</w:t>
      </w:r>
      <w:r w:rsidRPr="00AF250B">
        <w:rPr>
          <w:rFonts w:ascii="ＭＳ 明朝" w:eastAsia="ＭＳ 明朝" w:hAnsi="ＭＳ 明朝" w:hint="eastAsia"/>
          <w:b/>
          <w:bCs/>
        </w:rPr>
        <w:t xml:space="preserve">.　</w:t>
      </w:r>
      <w:r>
        <w:rPr>
          <w:rFonts w:ascii="ＭＳ 明朝" w:eastAsia="ＭＳ 明朝" w:hAnsi="ＭＳ 明朝" w:hint="eastAsia"/>
          <w:b/>
          <w:bCs/>
        </w:rPr>
        <w:t>基本的方針</w:t>
      </w:r>
    </w:p>
    <w:p w14:paraId="11706270" w14:textId="77777777" w:rsidR="00143197" w:rsidRDefault="00143197" w:rsidP="00143197">
      <w:pPr>
        <w:rPr>
          <w:rFonts w:ascii="ＭＳ 明朝" w:eastAsia="ＭＳ 明朝" w:hAnsi="ＭＳ 明朝"/>
        </w:rPr>
      </w:pPr>
      <w:r w:rsidRPr="00AF250B">
        <w:rPr>
          <w:rFonts w:ascii="ＭＳ 明朝" w:eastAsia="ＭＳ 明朝" w:hAnsi="ＭＳ 明朝" w:hint="eastAsia"/>
        </w:rPr>
        <w:t>(1)　中3の生徒にとって，知的な満足が得られる内容。</w:t>
      </w:r>
    </w:p>
    <w:p w14:paraId="1F7D115F" w14:textId="16D1101B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手応えのあった授業に関する4つの経験的条件</w:t>
      </w:r>
      <w:r w:rsidRPr="00143197">
        <w:rPr>
          <w:rFonts w:ascii="ＭＳ 明朝" w:eastAsia="ＭＳ 明朝" w:hAnsi="ＭＳ 明朝" w:hint="eastAsia"/>
          <w:vertAlign w:val="superscript"/>
        </w:rPr>
        <w:t>*</w:t>
      </w:r>
      <w:r>
        <w:rPr>
          <w:rFonts w:ascii="ＭＳ 明朝" w:eastAsia="ＭＳ 明朝" w:hAnsi="ＭＳ 明朝" w:hint="eastAsia"/>
        </w:rPr>
        <w:t>（</w:t>
      </w:r>
      <w:r w:rsidRPr="005A1B73">
        <w:rPr>
          <w:rFonts w:ascii="ＭＳ 明朝" w:eastAsia="ＭＳ 明朝" w:hAnsi="ＭＳ 明朝" w:hint="eastAsia"/>
        </w:rPr>
        <w:t>中</w:t>
      </w:r>
      <w:r w:rsidRPr="005A1B73">
        <w:rPr>
          <w:rFonts w:ascii="ＭＳ 明朝" w:eastAsia="ＭＳ 明朝" w:hAnsi="ＭＳ 明朝"/>
        </w:rPr>
        <w:t>3に限らず</w:t>
      </w:r>
      <w:r>
        <w:rPr>
          <w:rFonts w:ascii="ＭＳ 明朝" w:eastAsia="ＭＳ 明朝" w:hAnsi="ＭＳ 明朝" w:hint="eastAsia"/>
        </w:rPr>
        <w:t>）</w:t>
      </w:r>
    </w:p>
    <w:p w14:paraId="5C8FA8EE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教科の本質に根差して　／　問題の意味が分かりやすく　</w:t>
      </w:r>
    </w:p>
    <w:p w14:paraId="32237CD9" w14:textId="43F22E55" w:rsidR="00143197" w:rsidRDefault="00143197" w:rsidP="0014319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／　解けそうで解けない挑発性　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意外性のあることが多い</w:t>
      </w:r>
    </w:p>
    <w:p w14:paraId="3849AFB4" w14:textId="77777777" w:rsidR="00143197" w:rsidRPr="00143197" w:rsidRDefault="00143197" w:rsidP="00143197">
      <w:pPr>
        <w:ind w:firstLineChars="200" w:firstLine="420"/>
        <w:rPr>
          <w:rFonts w:ascii="ＭＳ 明朝" w:eastAsia="ＭＳ 明朝" w:hAnsi="ＭＳ 明朝" w:hint="eastAsia"/>
        </w:rPr>
      </w:pPr>
    </w:p>
    <w:p w14:paraId="16796D72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 w:rsidRPr="00AF250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自然科学の方法として，</w:t>
      </w:r>
    </w:p>
    <w:p w14:paraId="4B68755F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事例を集め　／　分類整理して　／　そこから系統性（仮説）を見出して　／　検証し　／</w:t>
      </w:r>
    </w:p>
    <w:p w14:paraId="016B97E1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他者に理解しやすいような表現をする</w:t>
      </w:r>
    </w:p>
    <w:p w14:paraId="17AE4877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のプロセスが経験できる内容でありたい。</w:t>
      </w:r>
    </w:p>
    <w:p w14:paraId="0B0F358F" w14:textId="77777777" w:rsidR="00143197" w:rsidRDefault="00143197" w:rsidP="00143197">
      <w:pPr>
        <w:rPr>
          <w:rFonts w:ascii="ＭＳ 明朝" w:eastAsia="ＭＳ 明朝" w:hAnsi="ＭＳ 明朝" w:hint="eastAsia"/>
        </w:rPr>
      </w:pPr>
    </w:p>
    <w:p w14:paraId="141EB9C7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　エンゲストロームの言うような，</w:t>
      </w:r>
      <w:r w:rsidRPr="007F097E">
        <w:rPr>
          <w:rFonts w:ascii="ＭＳ 明朝" w:eastAsia="ＭＳ 明朝" w:hAnsi="ＭＳ 明朝" w:hint="eastAsia"/>
        </w:rPr>
        <w:t>社会的構成主義</w:t>
      </w:r>
    </w:p>
    <w:p w14:paraId="79C9BD47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ぶ～めらん」として，種々の校種で行っていることですが，生徒の提出物のうちからダイジェストをプリントやクローズドな電子掲示板で紹介しています。プリントや教室での授業を，そうした他者との接触の機会として提供したい。</w:t>
      </w:r>
    </w:p>
    <w:p w14:paraId="4B6F34E8" w14:textId="77777777" w:rsidR="00143197" w:rsidRDefault="00143197" w:rsidP="00143197">
      <w:pPr>
        <w:rPr>
          <w:rFonts w:ascii="ＭＳ 明朝" w:eastAsia="ＭＳ 明朝" w:hAnsi="ＭＳ 明朝"/>
        </w:rPr>
      </w:pPr>
    </w:p>
    <w:p w14:paraId="044D7DEE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また，日々の実践から改良をするにしても，これまでの実践内容を下敷きとして，教材開発をしようと思っています。</w:t>
      </w:r>
    </w:p>
    <w:p w14:paraId="1F519722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上の条件に合いそうな，これまでの私の授業経験のコラージュとして，次ページを書いてみます。</w:t>
      </w:r>
    </w:p>
    <w:p w14:paraId="14C53CDC" w14:textId="77777777" w:rsidR="00143197" w:rsidRDefault="00143197" w:rsidP="00143197">
      <w:pPr>
        <w:rPr>
          <w:rFonts w:ascii="ＭＳ 明朝" w:eastAsia="ＭＳ 明朝" w:hAnsi="ＭＳ 明朝"/>
        </w:rPr>
      </w:pPr>
    </w:p>
    <w:p w14:paraId="71AD9C31" w14:textId="059C1A8D" w:rsidR="00143197" w:rsidRDefault="00143197" w:rsidP="0014319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*）増島高敬さんによる『講座　高校授業改革』（旬報社）所収の文章による。</w:t>
      </w:r>
    </w:p>
    <w:p w14:paraId="2BE4B82D" w14:textId="6DBC73A6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07A7057" w14:textId="77777777" w:rsidR="00143197" w:rsidRDefault="00143197" w:rsidP="00143197">
      <w:pPr>
        <w:rPr>
          <w:rFonts w:ascii="ＭＳ 明朝" w:eastAsia="ＭＳ 明朝" w:hAnsi="ＭＳ 明朝"/>
        </w:rPr>
      </w:pPr>
    </w:p>
    <w:p w14:paraId="743472D9" w14:textId="07FF9A76" w:rsidR="00143197" w:rsidRPr="007F097E" w:rsidRDefault="00143197" w:rsidP="00143197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2</w:t>
      </w:r>
      <w:r w:rsidRPr="007F097E">
        <w:rPr>
          <w:rFonts w:ascii="ＭＳ 明朝" w:eastAsia="ＭＳ 明朝" w:hAnsi="ＭＳ 明朝" w:hint="eastAsia"/>
          <w:b/>
          <w:bCs/>
        </w:rPr>
        <w:t>.　やや具体的な</w:t>
      </w:r>
      <w:r>
        <w:rPr>
          <w:rFonts w:ascii="ＭＳ 明朝" w:eastAsia="ＭＳ 明朝" w:hAnsi="ＭＳ 明朝" w:hint="eastAsia"/>
          <w:b/>
          <w:bCs/>
        </w:rPr>
        <w:t>内容の</w:t>
      </w:r>
      <w:r w:rsidRPr="007F097E">
        <w:rPr>
          <w:rFonts w:ascii="ＭＳ 明朝" w:eastAsia="ＭＳ 明朝" w:hAnsi="ＭＳ 明朝" w:hint="eastAsia"/>
          <w:b/>
          <w:bCs/>
        </w:rPr>
        <w:t>羅列</w:t>
      </w:r>
    </w:p>
    <w:p w14:paraId="1B26E659" w14:textId="77777777" w:rsidR="00143197" w:rsidRDefault="00143197" w:rsidP="00143197">
      <w:pPr>
        <w:rPr>
          <w:rFonts w:ascii="ＭＳ 明朝" w:eastAsia="ＭＳ 明朝" w:hAnsi="ＭＳ 明朝"/>
        </w:rPr>
      </w:pPr>
    </w:p>
    <w:p w14:paraId="79C5D4EC" w14:textId="77777777" w:rsidR="00143197" w:rsidRDefault="00143197" w:rsidP="00143197">
      <w:pPr>
        <w:rPr>
          <w:rFonts w:ascii="ＭＳ 明朝" w:eastAsia="ＭＳ 明朝" w:hAnsi="ＭＳ 明朝" w:hint="eastAsia"/>
        </w:rPr>
      </w:pPr>
    </w:p>
    <w:p w14:paraId="3E5F988F" w14:textId="77777777" w:rsidR="00143197" w:rsidRDefault="00143197" w:rsidP="00143197">
      <w:pPr>
        <w:rPr>
          <w:rFonts w:ascii="ＭＳ 明朝" w:eastAsia="ＭＳ 明朝" w:hAnsi="ＭＳ 明朝"/>
        </w:rPr>
      </w:pPr>
    </w:p>
    <w:p w14:paraId="746C7093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　発見すること。分類整理すること</w:t>
      </w:r>
    </w:p>
    <w:p w14:paraId="7F27B44E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・「〇〇の形は××だ，それは…」ではじまるエッセイ（受信篇）</w:t>
      </w:r>
    </w:p>
    <w:p w14:paraId="313D0CBF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・ポアンソの図形（受信篇）</w:t>
      </w:r>
    </w:p>
    <w:p w14:paraId="0E1ED155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7F097E">
        <w:rPr>
          <w:rFonts w:ascii="ＭＳ 明朝" w:eastAsia="ＭＳ 明朝" w:hAnsi="ＭＳ 明朝" w:hint="eastAsia"/>
        </w:rPr>
        <w:t>「〇〇の形は××だ，それは…」ではじまるエッセイ（</w:t>
      </w:r>
      <w:r>
        <w:rPr>
          <w:rFonts w:ascii="ＭＳ 明朝" w:eastAsia="ＭＳ 明朝" w:hAnsi="ＭＳ 明朝" w:hint="eastAsia"/>
        </w:rPr>
        <w:t>発信</w:t>
      </w:r>
      <w:r w:rsidRPr="007F097E">
        <w:rPr>
          <w:rFonts w:ascii="ＭＳ 明朝" w:eastAsia="ＭＳ 明朝" w:hAnsi="ＭＳ 明朝" w:hint="eastAsia"/>
        </w:rPr>
        <w:t>篇）</w:t>
      </w:r>
    </w:p>
    <w:p w14:paraId="4F516A77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・ポアンソの図形（発信篇）</w:t>
      </w:r>
    </w:p>
    <w:p w14:paraId="016E471A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・倍数ドミノ</w:t>
      </w:r>
    </w:p>
    <w:p w14:paraId="7EAA6B30" w14:textId="77777777" w:rsidR="00143197" w:rsidRDefault="00143197" w:rsidP="00143197">
      <w:pPr>
        <w:rPr>
          <w:rFonts w:ascii="ＭＳ 明朝" w:eastAsia="ＭＳ 明朝" w:hAnsi="ＭＳ 明朝"/>
        </w:rPr>
      </w:pPr>
    </w:p>
    <w:p w14:paraId="6ADEF9DC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　3次元を2次元であらわすということ</w:t>
      </w:r>
    </w:p>
    <w:p w14:paraId="0724682F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・方角と方位</w:t>
      </w:r>
    </w:p>
    <w:p w14:paraId="1ABD7EE9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・見取り図と展開図。そして投影図・等測図</w:t>
      </w:r>
    </w:p>
    <w:p w14:paraId="72BA6E15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・高さ付き平面図とソーマキューブ（関数協の「春を呼ぶ研究集会」などでのおもちゃ箱）</w:t>
      </w:r>
    </w:p>
    <w:p w14:paraId="751E19BB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・等高線を使った断面・交線</w:t>
      </w:r>
    </w:p>
    <w:p w14:paraId="1ECE0FC0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・投影図に関するパズル（ピラミッドの展開図。窓から見た山を登る人を地図上で。）</w:t>
      </w:r>
    </w:p>
    <w:p w14:paraId="623EF31E" w14:textId="77777777" w:rsidR="00143197" w:rsidRDefault="00143197" w:rsidP="00143197">
      <w:pPr>
        <w:rPr>
          <w:rFonts w:ascii="ＭＳ 明朝" w:eastAsia="ＭＳ 明朝" w:hAnsi="ＭＳ 明朝"/>
        </w:rPr>
      </w:pPr>
    </w:p>
    <w:p w14:paraId="2401B2D9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　対称移動や変換</w:t>
      </w:r>
    </w:p>
    <w:p w14:paraId="7036E65A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・鏡を使っただまし絵（受信篇）</w:t>
      </w:r>
    </w:p>
    <w:p w14:paraId="052FFB64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・個数の変化を調べる（</w:t>
      </w:r>
      <w:r w:rsidRPr="007307D9">
        <w:rPr>
          <w:rFonts w:ascii="ＭＳ 明朝" w:eastAsia="ＭＳ 明朝" w:hAnsi="ＭＳ 明朝" w:hint="eastAsia"/>
        </w:rPr>
        <w:t>ＤＩＭＥプロジェクトでの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Pre-Algebra</w:t>
      </w:r>
      <w:r>
        <w:rPr>
          <w:rFonts w:ascii="ＭＳ 明朝" w:eastAsia="ＭＳ 明朝" w:hAnsi="ＭＳ 明朝" w:hint="eastAsia"/>
        </w:rPr>
        <w:t>）</w:t>
      </w:r>
    </w:p>
    <w:p w14:paraId="1CCBE600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・ＤＩＭＥプロジェクトの旗の図（変換の合成，逆）</w:t>
      </w:r>
    </w:p>
    <w:p w14:paraId="55434A17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・数から数への変換と，不動点</w:t>
      </w:r>
    </w:p>
    <w:p w14:paraId="117E481F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・2回の対称移動で，何が起こるか。</w:t>
      </w:r>
    </w:p>
    <w:p w14:paraId="34A19917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・鏡を使っただまし絵（発信篇）</w:t>
      </w:r>
    </w:p>
    <w:p w14:paraId="367ADA4D" w14:textId="77777777" w:rsidR="00143197" w:rsidRDefault="00143197" w:rsidP="00143197">
      <w:pPr>
        <w:rPr>
          <w:rFonts w:ascii="ＭＳ 明朝" w:eastAsia="ＭＳ 明朝" w:hAnsi="ＭＳ 明朝"/>
        </w:rPr>
      </w:pPr>
    </w:p>
    <w:p w14:paraId="221598BC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(4)　重心の幾何</w:t>
      </w:r>
    </w:p>
    <w:p w14:paraId="31913931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・おもりのつり合い</w:t>
      </w:r>
    </w:p>
    <w:p w14:paraId="2B4BDEEC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・三角形の重心</w:t>
      </w:r>
    </w:p>
    <w:p w14:paraId="18B3E093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・三角形の頂点についたおもりの重心</w:t>
      </w:r>
    </w:p>
    <w:p w14:paraId="47BB1CE7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・つり合いの位置と，三角形の面積</w:t>
      </w:r>
    </w:p>
    <w:p w14:paraId="705097EA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・四角形と四面体</w:t>
      </w:r>
    </w:p>
    <w:p w14:paraId="5EE0EF95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・ブンブン独楽</w:t>
      </w:r>
    </w:p>
    <w:p w14:paraId="7653FF77" w14:textId="77777777" w:rsidR="00143197" w:rsidRDefault="00143197" w:rsidP="00143197">
      <w:pPr>
        <w:rPr>
          <w:rFonts w:ascii="ＭＳ 明朝" w:eastAsia="ＭＳ 明朝" w:hAnsi="ＭＳ 明朝"/>
        </w:rPr>
      </w:pPr>
    </w:p>
    <w:p w14:paraId="0139B0FD" w14:textId="77777777" w:rsidR="00143197" w:rsidRDefault="00143197" w:rsidP="00143197">
      <w:pPr>
        <w:rPr>
          <w:rFonts w:ascii="ＭＳ 明朝" w:eastAsia="ＭＳ 明朝" w:hAnsi="ＭＳ 明朝" w:hint="eastAsia"/>
        </w:rPr>
      </w:pPr>
    </w:p>
    <w:p w14:paraId="0F7C7E5B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(5)　立体に関すること</w:t>
      </w:r>
    </w:p>
    <w:p w14:paraId="360821EE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・体積と表面積</w:t>
      </w:r>
    </w:p>
    <w:p w14:paraId="710A7C21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・パップス=ギュルダンの定理</w:t>
      </w:r>
    </w:p>
    <w:p w14:paraId="3A48E192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・球の性質と世界地図</w:t>
      </w:r>
    </w:p>
    <w:p w14:paraId="190260F4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・正多面体のカタログ作り</w:t>
      </w:r>
    </w:p>
    <w:p w14:paraId="0B4E2BFD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・正多面体のカタログをみて気づいたこと（発信篇）</w:t>
      </w:r>
    </w:p>
    <w:p w14:paraId="50FA36FE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・定理地図</w:t>
      </w:r>
    </w:p>
    <w:p w14:paraId="2A1C7CF3" w14:textId="77777777" w:rsidR="00143197" w:rsidRDefault="00143197" w:rsidP="00143197">
      <w:pPr>
        <w:rPr>
          <w:rFonts w:ascii="ＭＳ 明朝" w:eastAsia="ＭＳ 明朝" w:hAnsi="ＭＳ 明朝"/>
        </w:rPr>
      </w:pPr>
    </w:p>
    <w:p w14:paraId="21F2457B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(6)　起こりやすさを数であらわす</w:t>
      </w:r>
    </w:p>
    <w:p w14:paraId="666032EF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（・風力って風速？</w:t>
      </w:r>
    </w:p>
    <w:p w14:paraId="138EDDF5" w14:textId="77777777" w:rsidR="00143197" w:rsidRDefault="00143197" w:rsidP="0014319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・「程度の数直線」の分類）</w:t>
      </w:r>
    </w:p>
    <w:p w14:paraId="6AE5BF64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・起こりやすさを表す数値</w:t>
      </w:r>
    </w:p>
    <w:p w14:paraId="0AEC52CC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・起こりやすさの実験</w:t>
      </w:r>
    </w:p>
    <w:p w14:paraId="27310C24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・パスカルの三角形（最短経路と因数分解）</w:t>
      </w:r>
    </w:p>
    <w:p w14:paraId="1FAB851E" w14:textId="77777777" w:rsidR="00143197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・〇〇してから，××するとみる</w:t>
      </w:r>
    </w:p>
    <w:p w14:paraId="121E80AE" w14:textId="77777777" w:rsidR="00143197" w:rsidRPr="0075444A" w:rsidRDefault="00143197" w:rsidP="001431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・ゲームは，公平か？</w:t>
      </w:r>
    </w:p>
    <w:p w14:paraId="25466EBA" w14:textId="77777777" w:rsidR="00143197" w:rsidRDefault="00143197" w:rsidP="00143197">
      <w:pPr>
        <w:pStyle w:val="aa"/>
        <w:rPr>
          <w:rFonts w:ascii="ＭＳ ゴシック" w:eastAsia="ＭＳ ゴシック" w:hAnsi="ＭＳ ゴシック"/>
        </w:rPr>
      </w:pPr>
    </w:p>
    <w:p w14:paraId="4771154A" w14:textId="77777777" w:rsidR="00143197" w:rsidRDefault="00143197" w:rsidP="00143197">
      <w:pPr>
        <w:pStyle w:val="aa"/>
        <w:rPr>
          <w:rFonts w:ascii="ＭＳ ゴシック" w:eastAsia="ＭＳ ゴシック" w:hAnsi="ＭＳ ゴシック"/>
        </w:rPr>
      </w:pPr>
    </w:p>
    <w:p w14:paraId="3DF38CD5" w14:textId="54A40A6F" w:rsidR="00143197" w:rsidRDefault="00ED1BDF" w:rsidP="00143197">
      <w:pPr>
        <w:pStyle w:val="aa"/>
        <w:rPr>
          <w:rFonts w:ascii="ＭＳ ゴシック" w:eastAsia="ＭＳ ゴシック" w:hAnsi="ＭＳ ゴシック"/>
        </w:rPr>
      </w:pPr>
      <w:hyperlink w:anchor="_top" w:history="1">
        <w:r w:rsidRPr="00ED1BDF">
          <w:rPr>
            <w:rStyle w:val="ab"/>
            <w:rFonts w:ascii="ＭＳ ゴシック" w:eastAsia="ＭＳ ゴシック" w:hAnsi="ＭＳ ゴシック"/>
          </w:rPr>
          <w:t>文書の先頭</w:t>
        </w:r>
      </w:hyperlink>
    </w:p>
    <w:p w14:paraId="5C3C58F8" w14:textId="18ED4B46" w:rsidR="00ED1BDF" w:rsidRDefault="00ED1BDF" w:rsidP="00143197">
      <w:pPr>
        <w:pStyle w:val="aa"/>
        <w:rPr>
          <w:rFonts w:ascii="ＭＳ ゴシック" w:eastAsia="ＭＳ ゴシック" w:hAnsi="ＭＳ ゴシック"/>
        </w:rPr>
      </w:pPr>
      <w:hyperlink r:id="rId4" w:history="1">
        <w:r w:rsidRPr="00ED1BDF">
          <w:rPr>
            <w:rStyle w:val="ab"/>
            <w:rFonts w:ascii="ＭＳ ゴシック" w:eastAsia="ＭＳ ゴシック" w:hAnsi="ＭＳ ゴシック"/>
          </w:rPr>
          <w:t>index.docx</w:t>
        </w:r>
      </w:hyperlink>
    </w:p>
    <w:p w14:paraId="4EB7D300" w14:textId="77777777" w:rsidR="00ED1BDF" w:rsidRPr="00143197" w:rsidRDefault="00ED1BDF" w:rsidP="00143197">
      <w:pPr>
        <w:pStyle w:val="aa"/>
        <w:rPr>
          <w:rFonts w:ascii="ＭＳ ゴシック" w:eastAsia="ＭＳ ゴシック" w:hAnsi="ＭＳ ゴシック" w:hint="eastAsia"/>
        </w:rPr>
      </w:pPr>
    </w:p>
    <w:sectPr w:rsidR="00ED1BDF" w:rsidRPr="00143197" w:rsidSect="002731E4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97"/>
    <w:rsid w:val="00143197"/>
    <w:rsid w:val="002731E4"/>
    <w:rsid w:val="00E3164D"/>
    <w:rsid w:val="00ED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3C4BA"/>
  <w15:chartTrackingRefBased/>
  <w15:docId w15:val="{22C468F4-E24A-48A5-AF6F-2E3592C4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19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319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19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9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9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9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9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9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9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9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31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31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319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431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31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31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31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31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31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31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4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19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43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19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43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197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431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3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431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3197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143197"/>
    <w:pPr>
      <w:widowControl w:val="0"/>
      <w:spacing w:after="0" w:line="240" w:lineRule="auto"/>
    </w:pPr>
  </w:style>
  <w:style w:type="character" w:styleId="ab">
    <w:name w:val="Hyperlink"/>
    <w:basedOn w:val="a0"/>
    <w:uiPriority w:val="99"/>
    <w:unhideWhenUsed/>
    <w:rsid w:val="00ED1BD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D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ndex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正田　良</dc:creator>
  <cp:keywords/>
  <dc:description/>
  <cp:lastModifiedBy>正田　良</cp:lastModifiedBy>
  <cp:revision>3</cp:revision>
  <dcterms:created xsi:type="dcterms:W3CDTF">2024-02-15T11:27:00Z</dcterms:created>
  <dcterms:modified xsi:type="dcterms:W3CDTF">2024-02-15T11:29:00Z</dcterms:modified>
</cp:coreProperties>
</file>